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B48CC" w14:textId="6F65FC9C" w:rsidR="0065087C" w:rsidRPr="0065087C" w:rsidRDefault="00435136" w:rsidP="0065087C">
      <w:pPr>
        <w:pStyle w:val="Default"/>
        <w:jc w:val="center"/>
        <w:rPr>
          <w:b/>
          <w:sz w:val="32"/>
          <w:szCs w:val="32"/>
          <w:u w:val="double"/>
        </w:rPr>
      </w:pPr>
      <w:r w:rsidRPr="0065087C"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2BCB3B" wp14:editId="732086F9">
                <wp:simplePos x="0" y="0"/>
                <wp:positionH relativeFrom="leftMargin">
                  <wp:align>right</wp:align>
                </wp:positionH>
                <wp:positionV relativeFrom="paragraph">
                  <wp:posOffset>1583690</wp:posOffset>
                </wp:positionV>
                <wp:extent cx="7998460" cy="1404620"/>
                <wp:effectExtent l="0" t="0" r="1905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9984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A460F" w14:textId="77777777" w:rsidR="00CB182C" w:rsidRPr="0027549D" w:rsidRDefault="0027549D">
                            <w:pPr>
                              <w:rPr>
                                <w:rFonts w:ascii="Euphemia" w:hAnsi="Euphemia"/>
                                <w:color w:val="767171" w:themeColor="background2" w:themeShade="80"/>
                                <w:sz w:val="52"/>
                                <w:szCs w:val="52"/>
                              </w:rPr>
                            </w:pPr>
                            <w:r w:rsidRPr="0027549D">
                              <w:rPr>
                                <w:rFonts w:ascii="Euphemia" w:hAnsi="Euphemia"/>
                                <w:color w:val="767171" w:themeColor="background2" w:themeShade="80"/>
                                <w:sz w:val="52"/>
                                <w:szCs w:val="52"/>
                              </w:rPr>
                              <w:t xml:space="preserve">Hermandad del Santísimo Cristo del Milagro </w:t>
                            </w:r>
                            <w:r w:rsidR="00CB182C" w:rsidRPr="0027549D">
                              <w:rPr>
                                <w:rFonts w:ascii="Euphemia" w:hAnsi="Euphemia"/>
                                <w:color w:val="767171" w:themeColor="background2" w:themeShade="8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E7D74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78.6pt;margin-top:124.7pt;width:629.8pt;height:110.6pt;rotation:-90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" filled="f" stroked="f">
                <v:textbox style="mso-fit-shape-to-text:t">
                  <w:txbxContent>
                    <w:p w:rsidR="00CB182C" w:rsidRPr="0027549D" w:rsidRDefault="0027549D">
                      <w:pPr>
                        <w:rPr>
                          <w:rFonts w:ascii="Euphemia" w:hAnsi="Euphemia"/>
                          <w:color w:val="767171" w:themeColor="background2" w:themeShade="80"/>
                          <w:sz w:val="52"/>
                          <w:szCs w:val="52"/>
                        </w:rPr>
                      </w:pPr>
                      <w:r w:rsidRPr="0027549D">
                        <w:rPr>
                          <w:rFonts w:ascii="Euphemia" w:hAnsi="Euphemia"/>
                          <w:color w:val="767171" w:themeColor="background2" w:themeShade="80"/>
                          <w:sz w:val="52"/>
                          <w:szCs w:val="52"/>
                        </w:rPr>
                        <w:t xml:space="preserve">Hermandad del Santísimo Cristo del Milagro </w:t>
                      </w:r>
                      <w:r w:rsidR="00CB182C" w:rsidRPr="0027549D">
                        <w:rPr>
                          <w:rFonts w:ascii="Euphemia" w:hAnsi="Euphemia"/>
                          <w:color w:val="767171" w:themeColor="background2" w:themeShade="80"/>
                          <w:sz w:val="52"/>
                          <w:szCs w:val="5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087C" w:rsidRPr="0065087C">
        <w:rPr>
          <w:b/>
          <w:sz w:val="32"/>
          <w:szCs w:val="32"/>
          <w:u w:val="double"/>
        </w:rPr>
        <w:t>CONCURSO DE POSTALES NAVIDEÑAS 20</w:t>
      </w:r>
      <w:r w:rsidR="008A4575">
        <w:rPr>
          <w:b/>
          <w:sz w:val="32"/>
          <w:szCs w:val="32"/>
          <w:u w:val="double"/>
        </w:rPr>
        <w:t>20</w:t>
      </w:r>
    </w:p>
    <w:p w14:paraId="3DD48E7B" w14:textId="77777777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</w:p>
    <w:p w14:paraId="1E6ACC64" w14:textId="14EEE4C9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Hermandad del Santísimo Cristo del Milagro convoca el </w:t>
      </w:r>
      <w:r w:rsidR="00E01875">
        <w:rPr>
          <w:sz w:val="22"/>
          <w:szCs w:val="22"/>
        </w:rPr>
        <w:t>V</w:t>
      </w:r>
      <w:r>
        <w:rPr>
          <w:sz w:val="22"/>
          <w:szCs w:val="22"/>
        </w:rPr>
        <w:t xml:space="preserve"> Concurso Infantil de Postales Navideñas, con el objetivo de fomentar la participación de los </w:t>
      </w:r>
      <w:proofErr w:type="spellStart"/>
      <w:r>
        <w:rPr>
          <w:sz w:val="22"/>
          <w:szCs w:val="22"/>
        </w:rPr>
        <w:t>herman@s</w:t>
      </w:r>
      <w:proofErr w:type="spellEnd"/>
      <w:r>
        <w:rPr>
          <w:sz w:val="22"/>
          <w:szCs w:val="22"/>
        </w:rPr>
        <w:t xml:space="preserve"> más jóvenes. </w:t>
      </w:r>
    </w:p>
    <w:p w14:paraId="022FEBA7" w14:textId="77777777" w:rsidR="0065087C" w:rsidRDefault="0065087C" w:rsidP="0065087C">
      <w:pPr>
        <w:pStyle w:val="Default"/>
        <w:ind w:left="426"/>
        <w:jc w:val="both"/>
        <w:rPr>
          <w:sz w:val="23"/>
          <w:szCs w:val="23"/>
        </w:rPr>
      </w:pPr>
    </w:p>
    <w:p w14:paraId="0370188C" w14:textId="77777777" w:rsidR="0065087C" w:rsidRPr="0065087C" w:rsidRDefault="0065087C" w:rsidP="0065087C">
      <w:pPr>
        <w:pStyle w:val="Default"/>
        <w:ind w:left="426"/>
        <w:jc w:val="center"/>
        <w:rPr>
          <w:sz w:val="32"/>
          <w:szCs w:val="23"/>
          <w:u w:val="thick"/>
        </w:rPr>
      </w:pPr>
      <w:r w:rsidRPr="0065087C">
        <w:rPr>
          <w:sz w:val="32"/>
          <w:szCs w:val="23"/>
          <w:u w:val="thick"/>
        </w:rPr>
        <w:t>BASES DEL CONCURSO</w:t>
      </w:r>
    </w:p>
    <w:p w14:paraId="7E6A7326" w14:textId="77777777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</w:p>
    <w:p w14:paraId="54D063CB" w14:textId="2BCBC032" w:rsidR="0065087C" w:rsidRDefault="0065087C" w:rsidP="0065087C">
      <w:pPr>
        <w:pStyle w:val="Default"/>
        <w:ind w:left="426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1.- Podrán participar todos los </w:t>
      </w:r>
      <w:proofErr w:type="spellStart"/>
      <w:r>
        <w:rPr>
          <w:sz w:val="22"/>
          <w:szCs w:val="22"/>
        </w:rPr>
        <w:t>herman@s</w:t>
      </w:r>
      <w:proofErr w:type="spellEnd"/>
      <w:r>
        <w:rPr>
          <w:sz w:val="22"/>
          <w:szCs w:val="22"/>
        </w:rPr>
        <w:t xml:space="preserve"> con edades comprendidas </w:t>
      </w:r>
      <w:r w:rsidRPr="00E01875">
        <w:rPr>
          <w:b/>
          <w:bCs/>
          <w:sz w:val="22"/>
          <w:szCs w:val="22"/>
        </w:rPr>
        <w:t xml:space="preserve">entre los 3 y los 10 años. </w:t>
      </w:r>
    </w:p>
    <w:p w14:paraId="42991B73" w14:textId="77777777" w:rsidR="009D7843" w:rsidRPr="00E01875" w:rsidRDefault="009D7843" w:rsidP="0065087C">
      <w:pPr>
        <w:pStyle w:val="Default"/>
        <w:ind w:left="426"/>
        <w:jc w:val="both"/>
        <w:rPr>
          <w:b/>
          <w:bCs/>
          <w:sz w:val="22"/>
          <w:szCs w:val="22"/>
        </w:rPr>
      </w:pPr>
    </w:p>
    <w:p w14:paraId="59913C22" w14:textId="40FCE6DE" w:rsidR="0065087C" w:rsidRDefault="009D7843" w:rsidP="0065087C">
      <w:pPr>
        <w:pStyle w:val="Default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2.- Se establecen dos categorías: la primera para los participantes entre los 3 y los 6 años y la segunda entre los 7 y los 10 años de edad. </w:t>
      </w:r>
    </w:p>
    <w:p w14:paraId="652729A1" w14:textId="77777777" w:rsidR="009D7843" w:rsidRDefault="009D7843" w:rsidP="0065087C">
      <w:pPr>
        <w:pStyle w:val="Default"/>
        <w:ind w:left="426"/>
        <w:jc w:val="both"/>
        <w:rPr>
          <w:sz w:val="22"/>
          <w:szCs w:val="22"/>
        </w:rPr>
      </w:pPr>
    </w:p>
    <w:p w14:paraId="33BCD8F1" w14:textId="77777777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2.- El motivo que deberán reflejar los dibujos es la Navidad en todos sus sentidos valorándose especialmente el </w:t>
      </w:r>
      <w:r w:rsidRPr="00E01875">
        <w:rPr>
          <w:b/>
          <w:bCs/>
          <w:sz w:val="22"/>
          <w:szCs w:val="22"/>
        </w:rPr>
        <w:t>carácter cofrade de los mismos</w:t>
      </w:r>
      <w:r>
        <w:rPr>
          <w:sz w:val="22"/>
          <w:szCs w:val="22"/>
        </w:rPr>
        <w:t xml:space="preserve">. </w:t>
      </w:r>
    </w:p>
    <w:p w14:paraId="6EDB614D" w14:textId="77777777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</w:p>
    <w:p w14:paraId="7130B950" w14:textId="77777777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3.- La realización de las obras se llevará a cabo en cualquier tipo de soporte material y empleando cualquier técnica y se podrán ejecutar tanto en color como en blanco y negro. </w:t>
      </w:r>
      <w:r w:rsidRPr="00E01875">
        <w:rPr>
          <w:b/>
          <w:bCs/>
          <w:sz w:val="22"/>
          <w:szCs w:val="22"/>
        </w:rPr>
        <w:t xml:space="preserve">El tamaño de las obras será exclusivamente DIN A5 (medio DIN A4). </w:t>
      </w:r>
    </w:p>
    <w:p w14:paraId="75421317" w14:textId="77777777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</w:p>
    <w:p w14:paraId="02E36241" w14:textId="3D7E2CD6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4.- En el anverso de la tarjeta irá</w:t>
      </w:r>
      <w:r w:rsidR="008A4575">
        <w:rPr>
          <w:sz w:val="22"/>
          <w:szCs w:val="22"/>
        </w:rPr>
        <w:t>:</w:t>
      </w:r>
      <w:r>
        <w:rPr>
          <w:sz w:val="22"/>
          <w:szCs w:val="22"/>
        </w:rPr>
        <w:t xml:space="preserve"> el nombre y número de hermano del autor</w:t>
      </w:r>
      <w:r w:rsidR="008A4575">
        <w:rPr>
          <w:sz w:val="22"/>
          <w:szCs w:val="22"/>
        </w:rPr>
        <w:t>, así como un correo electrónico de contacto para la entrega de premios</w:t>
      </w:r>
      <w:r>
        <w:rPr>
          <w:sz w:val="22"/>
          <w:szCs w:val="22"/>
        </w:rPr>
        <w:t xml:space="preserve">. </w:t>
      </w:r>
    </w:p>
    <w:p w14:paraId="683D05B1" w14:textId="77777777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</w:p>
    <w:p w14:paraId="08104C58" w14:textId="7381847D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5.- El plazo de presentación de las obras finaliza el</w:t>
      </w:r>
      <w:r w:rsidR="00E01875">
        <w:rPr>
          <w:sz w:val="22"/>
          <w:szCs w:val="22"/>
        </w:rPr>
        <w:t xml:space="preserve"> </w:t>
      </w:r>
      <w:r w:rsidR="009D7843" w:rsidRPr="009D7843">
        <w:rPr>
          <w:b/>
          <w:bCs/>
          <w:sz w:val="22"/>
          <w:szCs w:val="22"/>
        </w:rPr>
        <w:t>miércoles</w:t>
      </w:r>
      <w:r w:rsidRPr="00E01875">
        <w:rPr>
          <w:b/>
          <w:bCs/>
          <w:sz w:val="22"/>
          <w:szCs w:val="22"/>
        </w:rPr>
        <w:t xml:space="preserve"> </w:t>
      </w:r>
      <w:r w:rsidR="009D7843">
        <w:rPr>
          <w:b/>
          <w:bCs/>
          <w:sz w:val="22"/>
          <w:szCs w:val="22"/>
        </w:rPr>
        <w:t>9</w:t>
      </w:r>
      <w:r w:rsidRPr="00E01875">
        <w:rPr>
          <w:b/>
          <w:bCs/>
          <w:sz w:val="22"/>
          <w:szCs w:val="22"/>
        </w:rPr>
        <w:t xml:space="preserve"> de diciembre a las 20:00 horas</w:t>
      </w:r>
      <w:r>
        <w:rPr>
          <w:sz w:val="22"/>
          <w:szCs w:val="22"/>
        </w:rPr>
        <w:t>. Pudiendo ser entregados los dibujos en el</w:t>
      </w:r>
      <w:r w:rsidR="00480CDE">
        <w:rPr>
          <w:sz w:val="22"/>
          <w:szCs w:val="22"/>
        </w:rPr>
        <w:t xml:space="preserve"> buzón</w:t>
      </w:r>
      <w:r>
        <w:rPr>
          <w:sz w:val="22"/>
          <w:szCs w:val="22"/>
        </w:rPr>
        <w:t xml:space="preserve"> parroquial  Parroquia de Santo Domingo, en el Apartado de Correos 318 de Aranda de Duero o través de la dirección de correo electrónico info@cristomilagro.es. </w:t>
      </w:r>
    </w:p>
    <w:p w14:paraId="744D8BCE" w14:textId="77777777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</w:p>
    <w:p w14:paraId="5DF954BF" w14:textId="2CC61E03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6.- Un jurado decidirá cuál es la obra ganadora</w:t>
      </w:r>
      <w:r w:rsidR="009D7843">
        <w:rPr>
          <w:sz w:val="22"/>
          <w:szCs w:val="22"/>
        </w:rPr>
        <w:t xml:space="preserve"> para cada categoría</w:t>
      </w:r>
      <w:r>
        <w:rPr>
          <w:sz w:val="22"/>
          <w:szCs w:val="22"/>
        </w:rPr>
        <w:t xml:space="preserve">, reservándose el derecho la Hermandad a la exposición de todas las obras presentadas en las dependencias de nuestra Sede para público conocimiento. </w:t>
      </w:r>
    </w:p>
    <w:p w14:paraId="4135076B" w14:textId="77777777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</w:p>
    <w:p w14:paraId="2A6A5A28" w14:textId="0C078697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7.- La obra ganadora</w:t>
      </w:r>
      <w:r w:rsidR="008A4575">
        <w:rPr>
          <w:sz w:val="22"/>
          <w:szCs w:val="22"/>
        </w:rPr>
        <w:t xml:space="preserve"> de</w:t>
      </w:r>
      <w:r w:rsidR="00480CDE">
        <w:rPr>
          <w:sz w:val="22"/>
          <w:szCs w:val="22"/>
        </w:rPr>
        <w:t xml:space="preserve"> cada categoría</w:t>
      </w:r>
      <w:r>
        <w:rPr>
          <w:sz w:val="22"/>
          <w:szCs w:val="22"/>
        </w:rPr>
        <w:t xml:space="preserve"> se imprimirá en su forma original para que perdure en los archivos de la Hermandad y será el dibujo de la felicitación navideña que la Hermandad dirigirá con motivo de la Navidad. </w:t>
      </w:r>
    </w:p>
    <w:p w14:paraId="4D11728B" w14:textId="77777777" w:rsidR="0065087C" w:rsidRDefault="0065087C" w:rsidP="0065087C">
      <w:pPr>
        <w:pStyle w:val="Default"/>
        <w:ind w:left="426"/>
        <w:jc w:val="both"/>
        <w:rPr>
          <w:sz w:val="22"/>
          <w:szCs w:val="22"/>
        </w:rPr>
      </w:pPr>
    </w:p>
    <w:p w14:paraId="3164194F" w14:textId="4894F76D" w:rsidR="00F169EA" w:rsidRDefault="0065087C" w:rsidP="0065087C">
      <w:pPr>
        <w:pStyle w:val="Default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8.- La participación en este concurso supone la aceptación de las presentes bases por parte de los padres o tutores de </w:t>
      </w:r>
      <w:proofErr w:type="spellStart"/>
      <w:r>
        <w:rPr>
          <w:sz w:val="22"/>
          <w:szCs w:val="22"/>
        </w:rPr>
        <w:t>l@s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niñ@s</w:t>
      </w:r>
      <w:proofErr w:type="spellEnd"/>
      <w:r>
        <w:rPr>
          <w:sz w:val="22"/>
          <w:szCs w:val="22"/>
        </w:rPr>
        <w:t xml:space="preserve"> dado el carácter infantil del mismo.</w:t>
      </w:r>
    </w:p>
    <w:p w14:paraId="15E4E233" w14:textId="08C66A97" w:rsidR="00E01875" w:rsidRDefault="00E01875" w:rsidP="0065087C">
      <w:pPr>
        <w:pStyle w:val="Default"/>
        <w:ind w:left="426"/>
        <w:jc w:val="both"/>
        <w:rPr>
          <w:sz w:val="22"/>
          <w:szCs w:val="22"/>
        </w:rPr>
      </w:pPr>
    </w:p>
    <w:p w14:paraId="3EF3CED7" w14:textId="6BDB6D2C" w:rsidR="00E01875" w:rsidRDefault="00E01875" w:rsidP="0065087C">
      <w:pPr>
        <w:pStyle w:val="Default"/>
        <w:ind w:left="426"/>
        <w:jc w:val="both"/>
      </w:pPr>
      <w:r>
        <w:rPr>
          <w:sz w:val="22"/>
          <w:szCs w:val="22"/>
        </w:rPr>
        <w:t>9.- La entrega de premios</w:t>
      </w:r>
      <w:r w:rsidR="009D7843">
        <w:rPr>
          <w:sz w:val="22"/>
          <w:szCs w:val="22"/>
        </w:rPr>
        <w:t>, que se ajustará a las medidas sanitarias establecidas por la autoridad competente,</w:t>
      </w:r>
      <w:r>
        <w:rPr>
          <w:sz w:val="22"/>
          <w:szCs w:val="22"/>
        </w:rPr>
        <w:t xml:space="preserve"> tendrá lugar el </w:t>
      </w:r>
      <w:r w:rsidRPr="0056109F">
        <w:rPr>
          <w:b/>
          <w:bCs/>
          <w:sz w:val="22"/>
          <w:szCs w:val="22"/>
        </w:rPr>
        <w:t>jueves 19 de diciembre a las 19:30 horas</w:t>
      </w:r>
      <w:r>
        <w:rPr>
          <w:sz w:val="22"/>
          <w:szCs w:val="22"/>
        </w:rPr>
        <w:t xml:space="preserve"> de la tarde en el salón parroquial de Santo Domingo</w:t>
      </w:r>
      <w:r w:rsidR="00480CDE">
        <w:rPr>
          <w:sz w:val="22"/>
          <w:szCs w:val="22"/>
        </w:rPr>
        <w:t xml:space="preserve">, o a través de las aplicaciones ZOOM o TEAMS. </w:t>
      </w:r>
      <w:r>
        <w:rPr>
          <w:sz w:val="22"/>
          <w:szCs w:val="22"/>
        </w:rPr>
        <w:t xml:space="preserve"> </w:t>
      </w:r>
    </w:p>
    <w:sectPr w:rsidR="00E01875" w:rsidSect="00A1770A">
      <w:headerReference w:type="default" r:id="rId6"/>
      <w:footerReference w:type="default" r:id="rId7"/>
      <w:pgSz w:w="11906" w:h="16838"/>
      <w:pgMar w:top="56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A39AF" w14:textId="77777777" w:rsidR="005E33D7" w:rsidRDefault="005E33D7" w:rsidP="00CB182C">
      <w:pPr>
        <w:spacing w:after="0" w:line="240" w:lineRule="auto"/>
      </w:pPr>
      <w:r>
        <w:separator/>
      </w:r>
    </w:p>
  </w:endnote>
  <w:endnote w:type="continuationSeparator" w:id="0">
    <w:p w14:paraId="7EFA13A4" w14:textId="77777777" w:rsidR="005E33D7" w:rsidRDefault="005E33D7" w:rsidP="00CB1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9EABB" w14:textId="77777777" w:rsidR="00A1770A" w:rsidRDefault="00A1770A" w:rsidP="00A1770A">
    <w:pPr>
      <w:pStyle w:val="Piedepgina"/>
      <w:jc w:val="center"/>
      <w:rPr>
        <w:sz w:val="16"/>
        <w:szCs w:val="16"/>
      </w:rPr>
    </w:pPr>
    <w:r w:rsidRPr="00513687">
      <w:rPr>
        <w:b/>
        <w:sz w:val="16"/>
        <w:szCs w:val="16"/>
      </w:rPr>
      <w:t xml:space="preserve">Hermandad del Santísimo Cristo del Milagro  </w:t>
    </w:r>
    <w:r>
      <w:rPr>
        <w:sz w:val="16"/>
        <w:szCs w:val="16"/>
      </w:rPr>
      <w:t xml:space="preserve">- Parroquia de Santo Domingo </w:t>
    </w:r>
  </w:p>
  <w:p w14:paraId="489EDC91" w14:textId="77777777" w:rsidR="00A1770A" w:rsidRPr="00513687" w:rsidRDefault="00A1770A" w:rsidP="00A1770A">
    <w:pPr>
      <w:pStyle w:val="Piedepgina"/>
      <w:jc w:val="center"/>
      <w:rPr>
        <w:sz w:val="16"/>
        <w:szCs w:val="16"/>
      </w:rPr>
    </w:pPr>
    <w:r>
      <w:rPr>
        <w:sz w:val="16"/>
        <w:szCs w:val="16"/>
      </w:rPr>
      <w:t xml:space="preserve"> </w:t>
    </w:r>
    <w:r w:rsidRPr="00513687">
      <w:rPr>
        <w:sz w:val="16"/>
        <w:szCs w:val="16"/>
      </w:rPr>
      <w:t xml:space="preserve">Apartado de Correos 318 – 09400 Aranda de Duero </w:t>
    </w:r>
  </w:p>
  <w:p w14:paraId="11807398" w14:textId="77777777" w:rsidR="00A1770A" w:rsidRPr="00513687" w:rsidRDefault="005E33D7" w:rsidP="00A1770A">
    <w:pPr>
      <w:pStyle w:val="Piedepgina"/>
      <w:jc w:val="center"/>
      <w:rPr>
        <w:sz w:val="16"/>
        <w:szCs w:val="16"/>
      </w:rPr>
    </w:pPr>
    <w:hyperlink r:id="rId1" w:history="1">
      <w:r w:rsidR="00A1770A" w:rsidRPr="00DD0722">
        <w:rPr>
          <w:rStyle w:val="Hipervnculo"/>
          <w:sz w:val="16"/>
          <w:szCs w:val="16"/>
        </w:rPr>
        <w:t>info@cristomilagro.es</w:t>
      </w:r>
    </w:hyperlink>
    <w:r w:rsidR="00A1770A">
      <w:rPr>
        <w:sz w:val="16"/>
        <w:szCs w:val="16"/>
      </w:rPr>
      <w:t xml:space="preserve"> </w:t>
    </w:r>
    <w:hyperlink r:id="rId2" w:history="1">
      <w:r w:rsidR="00A1770A" w:rsidRPr="00DD0722">
        <w:rPr>
          <w:rStyle w:val="Hipervnculo"/>
          <w:sz w:val="16"/>
          <w:szCs w:val="16"/>
        </w:rPr>
        <w:t>www.cristomilagro.es</w:t>
      </w:r>
    </w:hyperlink>
    <w:r w:rsidR="00A1770A">
      <w:rPr>
        <w:sz w:val="16"/>
        <w:szCs w:val="16"/>
      </w:rPr>
      <w:t xml:space="preserve"> </w:t>
    </w:r>
    <w:r w:rsidR="00A1770A" w:rsidRPr="00513687">
      <w:rPr>
        <w:sz w:val="16"/>
        <w:szCs w:val="16"/>
      </w:rPr>
      <w:t xml:space="preserve"> </w:t>
    </w:r>
  </w:p>
  <w:p w14:paraId="07DF3FFA" w14:textId="77777777" w:rsidR="00A1770A" w:rsidRDefault="00A1770A" w:rsidP="00A1770A">
    <w:pPr>
      <w:pStyle w:val="Piedepgina"/>
    </w:pPr>
  </w:p>
  <w:p w14:paraId="1AA5FE50" w14:textId="77777777" w:rsidR="00A1770A" w:rsidRDefault="00A1770A">
    <w:pPr>
      <w:pStyle w:val="Piedepgina"/>
    </w:pPr>
  </w:p>
  <w:p w14:paraId="6D1A0825" w14:textId="77777777" w:rsidR="00A1770A" w:rsidRDefault="00A177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76734" w14:textId="77777777" w:rsidR="005E33D7" w:rsidRDefault="005E33D7" w:rsidP="00CB182C">
      <w:pPr>
        <w:spacing w:after="0" w:line="240" w:lineRule="auto"/>
      </w:pPr>
      <w:r>
        <w:separator/>
      </w:r>
    </w:p>
  </w:footnote>
  <w:footnote w:type="continuationSeparator" w:id="0">
    <w:p w14:paraId="30A4A0E9" w14:textId="77777777" w:rsidR="005E33D7" w:rsidRDefault="005E33D7" w:rsidP="00CB1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767D5" w14:textId="77777777" w:rsidR="00CB182C" w:rsidRDefault="00CB182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73195BD0" wp14:editId="2EE438F8">
          <wp:simplePos x="0" y="0"/>
          <wp:positionH relativeFrom="column">
            <wp:posOffset>-803910</wp:posOffset>
          </wp:positionH>
          <wp:positionV relativeFrom="paragraph">
            <wp:posOffset>-116205</wp:posOffset>
          </wp:positionV>
          <wp:extent cx="962025" cy="942340"/>
          <wp:effectExtent l="0" t="0" r="9525" b="0"/>
          <wp:wrapSquare wrapText="bothSides"/>
          <wp:docPr id="202" name="Imagen 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agrama Cristo del Milagr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942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370836" w14:textId="77777777" w:rsidR="00CB182C" w:rsidRDefault="00CB182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2C"/>
    <w:rsid w:val="00067341"/>
    <w:rsid w:val="00096641"/>
    <w:rsid w:val="00243F47"/>
    <w:rsid w:val="00273DE7"/>
    <w:rsid w:val="0027549D"/>
    <w:rsid w:val="00275E6D"/>
    <w:rsid w:val="00333A00"/>
    <w:rsid w:val="003D2AFC"/>
    <w:rsid w:val="00435136"/>
    <w:rsid w:val="00480CDE"/>
    <w:rsid w:val="0056109F"/>
    <w:rsid w:val="00562EB3"/>
    <w:rsid w:val="005E33D7"/>
    <w:rsid w:val="0065087C"/>
    <w:rsid w:val="00716A53"/>
    <w:rsid w:val="00745199"/>
    <w:rsid w:val="00882845"/>
    <w:rsid w:val="008A4575"/>
    <w:rsid w:val="008C473E"/>
    <w:rsid w:val="009D7843"/>
    <w:rsid w:val="00A1770A"/>
    <w:rsid w:val="00A5773B"/>
    <w:rsid w:val="00AB6E08"/>
    <w:rsid w:val="00B162CD"/>
    <w:rsid w:val="00B968CD"/>
    <w:rsid w:val="00BB6376"/>
    <w:rsid w:val="00C62EF2"/>
    <w:rsid w:val="00CB182C"/>
    <w:rsid w:val="00D774E1"/>
    <w:rsid w:val="00E01875"/>
    <w:rsid w:val="00E55BAC"/>
    <w:rsid w:val="00F169EA"/>
    <w:rsid w:val="00FA3E6D"/>
    <w:rsid w:val="00FA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3BDF1"/>
  <w15:docId w15:val="{093131FE-9C5E-4E9A-9E4B-D1C6A347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18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182C"/>
  </w:style>
  <w:style w:type="paragraph" w:styleId="Piedepgina">
    <w:name w:val="footer"/>
    <w:basedOn w:val="Normal"/>
    <w:link w:val="PiedepginaCar"/>
    <w:uiPriority w:val="99"/>
    <w:unhideWhenUsed/>
    <w:rsid w:val="00CB18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182C"/>
  </w:style>
  <w:style w:type="character" w:styleId="Hipervnculo">
    <w:name w:val="Hyperlink"/>
    <w:basedOn w:val="Fuentedeprrafopredeter"/>
    <w:uiPriority w:val="99"/>
    <w:unhideWhenUsed/>
    <w:rsid w:val="00A1770A"/>
    <w:rPr>
      <w:color w:val="0563C1" w:themeColor="hyperlink"/>
      <w:u w:val="single"/>
    </w:rPr>
  </w:style>
  <w:style w:type="paragraph" w:customStyle="1" w:styleId="Default">
    <w:name w:val="Default"/>
    <w:rsid w:val="00F169EA"/>
    <w:pPr>
      <w:autoSpaceDE w:val="0"/>
      <w:autoSpaceDN w:val="0"/>
      <w:adjustRightInd w:val="0"/>
      <w:spacing w:after="0" w:line="240" w:lineRule="auto"/>
    </w:pPr>
    <w:rPr>
      <w:rFonts w:ascii="Euphemia" w:hAnsi="Euphemia" w:cs="Euphem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ristomilagro.es" TargetMode="External"/><Relationship Id="rId1" Type="http://schemas.openxmlformats.org/officeDocument/2006/relationships/hyperlink" Target="mailto:info@cristomilagro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337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</dc:creator>
  <cp:lastModifiedBy>Susana Cuadra de la Roca</cp:lastModifiedBy>
  <cp:revision>4</cp:revision>
  <cp:lastPrinted>2016-02-10T15:25:00Z</cp:lastPrinted>
  <dcterms:created xsi:type="dcterms:W3CDTF">2020-10-24T07:01:00Z</dcterms:created>
  <dcterms:modified xsi:type="dcterms:W3CDTF">2020-10-31T11:16:00Z</dcterms:modified>
</cp:coreProperties>
</file>